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804" w:rsidRPr="00D317D0" w:rsidRDefault="00770804" w:rsidP="00770804">
      <w:pPr>
        <w:spacing w:after="0" w:line="240" w:lineRule="auto"/>
        <w:jc w:val="center"/>
        <w:rPr>
          <w:rFonts w:ascii="Arial" w:eastAsia="Times New Roman" w:hAnsi="Arial" w:cs="Arial"/>
          <w:lang w:eastAsia="es-AR"/>
        </w:rPr>
      </w:pPr>
      <w:bookmarkStart w:id="0" w:name="_GoBack"/>
      <w:bookmarkEnd w:id="0"/>
      <w:r w:rsidRPr="00D317D0">
        <w:rPr>
          <w:rFonts w:ascii="Arial" w:eastAsia="Times New Roman" w:hAnsi="Arial" w:cs="Arial"/>
          <w:b/>
          <w:bCs/>
          <w:u w:val="single"/>
          <w:lang w:eastAsia="es-AR"/>
        </w:rPr>
        <w:t xml:space="preserve">Columna en </w:t>
      </w:r>
      <w:proofErr w:type="spellStart"/>
      <w:r w:rsidRPr="00D317D0">
        <w:rPr>
          <w:rFonts w:ascii="Arial" w:eastAsia="Times New Roman" w:hAnsi="Arial" w:cs="Arial"/>
          <w:b/>
          <w:bCs/>
          <w:u w:val="single"/>
          <w:lang w:eastAsia="es-AR"/>
        </w:rPr>
        <w:t>word</w:t>
      </w:r>
      <w:proofErr w:type="spellEnd"/>
      <w:r w:rsidRPr="00D317D0">
        <w:rPr>
          <w:rFonts w:ascii="Arial" w:eastAsia="Times New Roman" w:hAnsi="Arial" w:cs="Arial"/>
          <w:b/>
          <w:bCs/>
          <w:u w:val="single"/>
          <w:lang w:eastAsia="es-AR"/>
        </w:rPr>
        <w:t xml:space="preserve"> 2007</w:t>
      </w:r>
    </w:p>
    <w:p w:rsidR="00770804" w:rsidRPr="00D317D0" w:rsidRDefault="00770804" w:rsidP="00770804">
      <w:pPr>
        <w:spacing w:after="0" w:line="240" w:lineRule="auto"/>
        <w:jc w:val="both"/>
        <w:rPr>
          <w:rFonts w:ascii="Arial" w:eastAsia="Times New Roman" w:hAnsi="Arial" w:cs="Arial"/>
          <w:lang w:eastAsia="es-AR"/>
        </w:rPr>
      </w:pPr>
    </w:p>
    <w:p w:rsidR="00770804" w:rsidRPr="00D317D0" w:rsidRDefault="00770804" w:rsidP="00770804">
      <w:pPr>
        <w:spacing w:after="0" w:line="240" w:lineRule="auto"/>
        <w:jc w:val="both"/>
        <w:rPr>
          <w:rFonts w:ascii="Arial" w:eastAsia="Times New Roman" w:hAnsi="Arial" w:cs="Arial"/>
          <w:lang w:eastAsia="es-AR"/>
        </w:rPr>
      </w:pPr>
    </w:p>
    <w:p w:rsidR="00770804" w:rsidRPr="00D317D0" w:rsidRDefault="00770804" w:rsidP="00770804">
      <w:pPr>
        <w:spacing w:after="0" w:line="240" w:lineRule="auto"/>
        <w:jc w:val="both"/>
        <w:rPr>
          <w:rFonts w:ascii="Arial" w:eastAsia="Times New Roman" w:hAnsi="Arial" w:cs="Arial"/>
          <w:lang w:eastAsia="es-AR"/>
        </w:rPr>
      </w:pPr>
      <w:r w:rsidRPr="00D317D0">
        <w:rPr>
          <w:rFonts w:ascii="Arial" w:eastAsia="Times New Roman" w:hAnsi="Arial" w:cs="Arial"/>
          <w:lang w:eastAsia="es-AR"/>
        </w:rPr>
        <w:t>En Word, siempre se está trabajando con columnas. Aunque no lo parezca. Una sola, de margen a margen.</w:t>
      </w:r>
    </w:p>
    <w:p w:rsidR="00770804" w:rsidRPr="00D317D0" w:rsidRDefault="00770804" w:rsidP="00770804">
      <w:pPr>
        <w:spacing w:after="0" w:line="240" w:lineRule="auto"/>
        <w:jc w:val="both"/>
        <w:rPr>
          <w:rFonts w:ascii="Arial" w:eastAsia="Times New Roman" w:hAnsi="Arial" w:cs="Arial"/>
          <w:lang w:eastAsia="es-AR"/>
        </w:rPr>
      </w:pPr>
      <w:r w:rsidRPr="00D317D0">
        <w:rPr>
          <w:rFonts w:ascii="Arial" w:eastAsia="Times New Roman" w:hAnsi="Arial" w:cs="Arial"/>
          <w:lang w:eastAsia="es-AR"/>
        </w:rPr>
        <w:t>Para confeccionar columnas de este tipo deberemos seguir metódicamente, los siguientes pasos:</w:t>
      </w:r>
    </w:p>
    <w:p w:rsidR="00770804" w:rsidRPr="00D317D0" w:rsidRDefault="00770804" w:rsidP="00770804">
      <w:pPr>
        <w:spacing w:after="0" w:line="240" w:lineRule="auto"/>
        <w:jc w:val="both"/>
        <w:rPr>
          <w:rFonts w:ascii="Arial" w:eastAsia="Times New Roman" w:hAnsi="Arial" w:cs="Arial"/>
          <w:lang w:eastAsia="es-AR"/>
        </w:rPr>
      </w:pPr>
    </w:p>
    <w:p w:rsidR="007A50E3" w:rsidRDefault="00770804" w:rsidP="00770804">
      <w:pPr>
        <w:spacing w:after="0" w:line="240" w:lineRule="auto"/>
        <w:jc w:val="both"/>
        <w:rPr>
          <w:rFonts w:ascii="Arial" w:eastAsia="Times New Roman" w:hAnsi="Arial" w:cs="Arial"/>
          <w:lang w:eastAsia="es-AR"/>
        </w:rPr>
      </w:pPr>
      <w:r>
        <w:rPr>
          <w:rFonts w:ascii="Arial" w:eastAsia="Times New Roman" w:hAnsi="Arial" w:cs="Arial"/>
          <w:noProof/>
          <w:color w:val="6699CC"/>
          <w:lang w:eastAsia="es-AR"/>
        </w:rPr>
        <w:drawing>
          <wp:inline distT="0" distB="0" distL="0" distR="0">
            <wp:extent cx="2733675" cy="1057275"/>
            <wp:effectExtent l="19050" t="0" r="9525" b="0"/>
            <wp:docPr id="5" name="Imagen 5" descr="https://lh4.googleusercontent.com/-LBFtOWn3KCI/TYit50_Q5fI/AAAAAAAAAM0/TNTZQKoPk4k/s1600/word01109.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LBFtOWn3KCI/TYit50_Q5fI/AAAAAAAAAM0/TNTZQKoPk4k/s1600/word01109.gif">
                      <a:hlinkClick r:id="rId8"/>
                    </pic:cNvPr>
                    <pic:cNvPicPr>
                      <a:picLocks noChangeAspect="1" noChangeArrowheads="1"/>
                    </pic:cNvPicPr>
                  </pic:nvPicPr>
                  <pic:blipFill>
                    <a:blip r:embed="rId9" cstate="print"/>
                    <a:srcRect/>
                    <a:stretch>
                      <a:fillRect/>
                    </a:stretch>
                  </pic:blipFill>
                  <pic:spPr bwMode="auto">
                    <a:xfrm>
                      <a:off x="0" y="0"/>
                      <a:ext cx="2733675" cy="1057275"/>
                    </a:xfrm>
                    <a:prstGeom prst="rect">
                      <a:avLst/>
                    </a:prstGeom>
                    <a:noFill/>
                    <a:ln w="9525">
                      <a:noFill/>
                      <a:miter lim="800000"/>
                      <a:headEnd/>
                      <a:tailEnd/>
                    </a:ln>
                  </pic:spPr>
                </pic:pic>
              </a:graphicData>
            </a:graphic>
          </wp:inline>
        </w:drawing>
      </w:r>
    </w:p>
    <w:p w:rsidR="007A50E3" w:rsidRDefault="007A50E3" w:rsidP="00770804">
      <w:pPr>
        <w:spacing w:after="0" w:line="240" w:lineRule="auto"/>
        <w:jc w:val="both"/>
        <w:rPr>
          <w:rFonts w:ascii="Arial" w:eastAsia="Times New Roman" w:hAnsi="Arial" w:cs="Arial"/>
          <w:lang w:eastAsia="es-AR"/>
        </w:rPr>
      </w:pPr>
    </w:p>
    <w:p w:rsidR="00770804" w:rsidRPr="00D317D0" w:rsidRDefault="00770804" w:rsidP="00770804">
      <w:pPr>
        <w:spacing w:after="0" w:line="240" w:lineRule="auto"/>
        <w:jc w:val="both"/>
        <w:rPr>
          <w:rFonts w:ascii="Arial" w:eastAsia="Times New Roman" w:hAnsi="Arial" w:cs="Arial"/>
          <w:lang w:eastAsia="es-AR"/>
        </w:rPr>
      </w:pPr>
      <w:r w:rsidRPr="00D317D0">
        <w:rPr>
          <w:rFonts w:ascii="Arial" w:eastAsia="Times New Roman" w:hAnsi="Arial" w:cs="Arial"/>
          <w:lang w:eastAsia="es-AR"/>
        </w:rPr>
        <w:t>1. Situar el cursor en línea nueva, sin ninguna otra característica de formato activada que pudiera interferir directamente con las columnas y entrar en la opción "</w:t>
      </w:r>
      <w:r w:rsidRPr="00D317D0">
        <w:rPr>
          <w:rFonts w:ascii="Arial" w:eastAsia="Times New Roman" w:hAnsi="Arial" w:cs="Arial"/>
          <w:b/>
          <w:bCs/>
          <w:lang w:eastAsia="es-AR"/>
        </w:rPr>
        <w:t>Columnas</w:t>
      </w:r>
      <w:r w:rsidRPr="00D317D0">
        <w:rPr>
          <w:rFonts w:ascii="Arial" w:eastAsia="Times New Roman" w:hAnsi="Arial" w:cs="Arial"/>
          <w:lang w:eastAsia="es-AR"/>
        </w:rPr>
        <w:t>" del grupo de opciones</w:t>
      </w:r>
      <w:r w:rsidR="007A50E3">
        <w:rPr>
          <w:rFonts w:ascii="Arial" w:eastAsia="Times New Roman" w:hAnsi="Arial" w:cs="Arial"/>
          <w:lang w:eastAsia="es-AR"/>
        </w:rPr>
        <w:t xml:space="preserve"> </w:t>
      </w:r>
      <w:r w:rsidRPr="00D317D0">
        <w:rPr>
          <w:rFonts w:ascii="Arial" w:eastAsia="Times New Roman" w:hAnsi="Arial" w:cs="Arial"/>
          <w:b/>
          <w:bCs/>
          <w:lang w:eastAsia="es-AR"/>
        </w:rPr>
        <w:t>configurar página</w:t>
      </w:r>
      <w:r w:rsidRPr="00D317D0">
        <w:rPr>
          <w:rFonts w:ascii="Arial" w:eastAsia="Times New Roman" w:hAnsi="Arial" w:cs="Arial"/>
          <w:lang w:eastAsia="es-AR"/>
        </w:rPr>
        <w:t> de la ficha de </w:t>
      </w:r>
      <w:r w:rsidRPr="00D317D0">
        <w:rPr>
          <w:rFonts w:ascii="Arial" w:eastAsia="Times New Roman" w:hAnsi="Arial" w:cs="Arial"/>
          <w:b/>
          <w:bCs/>
          <w:lang w:eastAsia="es-AR"/>
        </w:rPr>
        <w:t>Diseño de Página</w:t>
      </w:r>
      <w:r w:rsidRPr="00D317D0">
        <w:rPr>
          <w:rFonts w:ascii="Arial" w:eastAsia="Times New Roman" w:hAnsi="Arial" w:cs="Arial"/>
          <w:lang w:eastAsia="es-AR"/>
        </w:rPr>
        <w:t>.</w:t>
      </w:r>
    </w:p>
    <w:p w:rsidR="00770804" w:rsidRPr="00D317D0" w:rsidRDefault="00770804" w:rsidP="00770804">
      <w:pPr>
        <w:spacing w:after="0" w:line="240" w:lineRule="auto"/>
        <w:jc w:val="both"/>
        <w:rPr>
          <w:rFonts w:ascii="Arial" w:eastAsia="Times New Roman" w:hAnsi="Arial" w:cs="Arial"/>
          <w:lang w:eastAsia="es-AR"/>
        </w:rPr>
      </w:pPr>
    </w:p>
    <w:p w:rsidR="00770804" w:rsidRPr="00D317D0" w:rsidRDefault="00770804" w:rsidP="00770804">
      <w:pPr>
        <w:spacing w:after="0" w:line="240" w:lineRule="auto"/>
        <w:jc w:val="center"/>
        <w:rPr>
          <w:rFonts w:ascii="Arial" w:eastAsia="Times New Roman" w:hAnsi="Arial" w:cs="Arial"/>
          <w:lang w:eastAsia="es-AR"/>
        </w:rPr>
      </w:pPr>
      <w:r>
        <w:rPr>
          <w:rFonts w:ascii="Arial" w:eastAsia="Times New Roman" w:hAnsi="Arial" w:cs="Arial"/>
          <w:noProof/>
          <w:color w:val="6699CC"/>
          <w:lang w:eastAsia="es-AR"/>
        </w:rPr>
        <w:drawing>
          <wp:inline distT="0" distB="0" distL="0" distR="0">
            <wp:extent cx="1000125" cy="1905000"/>
            <wp:effectExtent l="19050" t="0" r="9525" b="0"/>
            <wp:docPr id="6" name="Imagen 6" descr="https://lh5.googleusercontent.com/-0VnpB5OfPIc/TYiuJkQm8SI/AAAAAAAAAM4/m96GwiFw7JA/s200/word01110.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0VnpB5OfPIc/TYiuJkQm8SI/AAAAAAAAAM4/m96GwiFw7JA/s200/word01110.gif">
                      <a:hlinkClick r:id="rId10"/>
                    </pic:cNvPr>
                    <pic:cNvPicPr>
                      <a:picLocks noChangeAspect="1" noChangeArrowheads="1"/>
                    </pic:cNvPicPr>
                  </pic:nvPicPr>
                  <pic:blipFill>
                    <a:blip r:embed="rId11" cstate="print"/>
                    <a:srcRect/>
                    <a:stretch>
                      <a:fillRect/>
                    </a:stretch>
                  </pic:blipFill>
                  <pic:spPr bwMode="auto">
                    <a:xfrm>
                      <a:off x="0" y="0"/>
                      <a:ext cx="1000125" cy="1905000"/>
                    </a:xfrm>
                    <a:prstGeom prst="rect">
                      <a:avLst/>
                    </a:prstGeom>
                    <a:noFill/>
                    <a:ln w="9525">
                      <a:noFill/>
                      <a:miter lim="800000"/>
                      <a:headEnd/>
                      <a:tailEnd/>
                    </a:ln>
                  </pic:spPr>
                </pic:pic>
              </a:graphicData>
            </a:graphic>
          </wp:inline>
        </w:drawing>
      </w:r>
    </w:p>
    <w:p w:rsidR="007A50E3" w:rsidRDefault="007A50E3" w:rsidP="00770804">
      <w:pPr>
        <w:spacing w:after="0" w:line="240" w:lineRule="auto"/>
        <w:jc w:val="both"/>
        <w:rPr>
          <w:rFonts w:ascii="Arial" w:eastAsia="Times New Roman" w:hAnsi="Arial" w:cs="Arial"/>
          <w:lang w:eastAsia="es-AR"/>
        </w:rPr>
      </w:pPr>
    </w:p>
    <w:p w:rsidR="00770804" w:rsidRPr="00D317D0" w:rsidRDefault="00770804" w:rsidP="00770804">
      <w:pPr>
        <w:spacing w:after="0" w:line="240" w:lineRule="auto"/>
        <w:jc w:val="both"/>
        <w:rPr>
          <w:rFonts w:ascii="Arial" w:eastAsia="Times New Roman" w:hAnsi="Arial" w:cs="Arial"/>
          <w:lang w:eastAsia="es-AR"/>
        </w:rPr>
      </w:pPr>
      <w:r w:rsidRPr="00D317D0">
        <w:rPr>
          <w:rFonts w:ascii="Arial" w:eastAsia="Times New Roman" w:hAnsi="Arial" w:cs="Arial"/>
          <w:lang w:eastAsia="es-AR"/>
        </w:rPr>
        <w:t>2. Ahora podemos definir el </w:t>
      </w:r>
      <w:r w:rsidRPr="00D317D0">
        <w:rPr>
          <w:rFonts w:ascii="Arial" w:eastAsia="Times New Roman" w:hAnsi="Arial" w:cs="Arial"/>
          <w:b/>
          <w:bCs/>
          <w:lang w:eastAsia="es-AR"/>
        </w:rPr>
        <w:t>número de columnas</w:t>
      </w:r>
      <w:r w:rsidRPr="00D317D0">
        <w:rPr>
          <w:rFonts w:ascii="Arial" w:eastAsia="Times New Roman" w:hAnsi="Arial" w:cs="Arial"/>
          <w:lang w:eastAsia="es-AR"/>
        </w:rPr>
        <w:t xml:space="preserve"> que deseamos para nuestro texto. (Se admiten hasta cuarenta y cinco columnas en general, y en un formato </w:t>
      </w:r>
      <w:proofErr w:type="spellStart"/>
      <w:r w:rsidRPr="00D317D0">
        <w:rPr>
          <w:rFonts w:ascii="Arial" w:eastAsia="Times New Roman" w:hAnsi="Arial" w:cs="Arial"/>
          <w:lang w:eastAsia="es-AR"/>
        </w:rPr>
        <w:t>Din</w:t>
      </w:r>
      <w:proofErr w:type="spellEnd"/>
      <w:r w:rsidRPr="00D317D0">
        <w:rPr>
          <w:rFonts w:ascii="Arial" w:eastAsia="Times New Roman" w:hAnsi="Arial" w:cs="Arial"/>
          <w:lang w:eastAsia="es-AR"/>
        </w:rPr>
        <w:t xml:space="preserve"> A4 en vertical hasta diez columnas y en horizontal hasta diecinueve columnas). Este panel inicial, nos ofrece algunas opciones de columnas para aplicar al documento, pero en el caso de que ninguna de ellas sea adecuada para nuestras necesidades, pulsaremos sobre la opción "</w:t>
      </w:r>
      <w:r w:rsidRPr="00D317D0">
        <w:rPr>
          <w:rFonts w:ascii="Arial" w:eastAsia="Times New Roman" w:hAnsi="Arial" w:cs="Arial"/>
          <w:b/>
          <w:bCs/>
          <w:lang w:eastAsia="es-AR"/>
        </w:rPr>
        <w:t>Más columnas...</w:t>
      </w:r>
      <w:r w:rsidRPr="00D317D0">
        <w:rPr>
          <w:rFonts w:ascii="Arial" w:eastAsia="Times New Roman" w:hAnsi="Arial" w:cs="Arial"/>
          <w:lang w:eastAsia="es-AR"/>
        </w:rPr>
        <w:t>", lo que nos permite más posibilidades de formato para estas</w:t>
      </w:r>
    </w:p>
    <w:p w:rsidR="00770804" w:rsidRPr="00D317D0" w:rsidRDefault="00770804" w:rsidP="00770804">
      <w:pPr>
        <w:spacing w:after="0" w:line="240" w:lineRule="auto"/>
        <w:jc w:val="both"/>
        <w:rPr>
          <w:rFonts w:ascii="Arial" w:eastAsia="Times New Roman" w:hAnsi="Arial" w:cs="Arial"/>
          <w:lang w:eastAsia="es-AR"/>
        </w:rPr>
      </w:pPr>
    </w:p>
    <w:p w:rsidR="00770804" w:rsidRPr="00D317D0" w:rsidRDefault="00770804" w:rsidP="00770804">
      <w:pPr>
        <w:spacing w:after="0" w:line="240" w:lineRule="auto"/>
        <w:jc w:val="center"/>
        <w:rPr>
          <w:rFonts w:ascii="Arial" w:eastAsia="Times New Roman" w:hAnsi="Arial" w:cs="Arial"/>
          <w:lang w:eastAsia="es-AR"/>
        </w:rPr>
      </w:pPr>
      <w:r>
        <w:rPr>
          <w:rFonts w:ascii="Arial" w:eastAsia="Times New Roman" w:hAnsi="Arial" w:cs="Arial"/>
          <w:noProof/>
          <w:color w:val="6699CC"/>
          <w:lang w:eastAsia="es-AR"/>
        </w:rPr>
        <w:lastRenderedPageBreak/>
        <w:drawing>
          <wp:inline distT="0" distB="0" distL="0" distR="0">
            <wp:extent cx="3048000" cy="2667000"/>
            <wp:effectExtent l="19050" t="0" r="0" b="0"/>
            <wp:docPr id="7" name="Imagen 7" descr="https://lh4.googleusercontent.com/-VuZaPyrGBe4/TYiufCV3l4I/AAAAAAAAAM8/c4C46t0c8q8/s320/word01111.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VuZaPyrGBe4/TYiufCV3l4I/AAAAAAAAAM8/c4C46t0c8q8/s320/word01111.gif">
                      <a:hlinkClick r:id="rId12"/>
                    </pic:cNvPr>
                    <pic:cNvPicPr>
                      <a:picLocks noChangeAspect="1" noChangeArrowheads="1"/>
                    </pic:cNvPicPr>
                  </pic:nvPicPr>
                  <pic:blipFill>
                    <a:blip r:embed="rId13" cstate="print"/>
                    <a:srcRect/>
                    <a:stretch>
                      <a:fillRect/>
                    </a:stretch>
                  </pic:blipFill>
                  <pic:spPr bwMode="auto">
                    <a:xfrm>
                      <a:off x="0" y="0"/>
                      <a:ext cx="3048000" cy="2667000"/>
                    </a:xfrm>
                    <a:prstGeom prst="rect">
                      <a:avLst/>
                    </a:prstGeom>
                    <a:noFill/>
                    <a:ln w="9525">
                      <a:noFill/>
                      <a:miter lim="800000"/>
                      <a:headEnd/>
                      <a:tailEnd/>
                    </a:ln>
                  </pic:spPr>
                </pic:pic>
              </a:graphicData>
            </a:graphic>
          </wp:inline>
        </w:drawing>
      </w:r>
    </w:p>
    <w:p w:rsidR="007A50E3" w:rsidRDefault="007A50E3" w:rsidP="00770804">
      <w:pPr>
        <w:spacing w:after="0" w:line="240" w:lineRule="auto"/>
        <w:jc w:val="both"/>
        <w:rPr>
          <w:rFonts w:ascii="Arial" w:eastAsia="Times New Roman" w:hAnsi="Arial" w:cs="Arial"/>
          <w:lang w:eastAsia="es-AR"/>
        </w:rPr>
      </w:pPr>
    </w:p>
    <w:p w:rsidR="00770804" w:rsidRPr="00D317D0" w:rsidRDefault="00770804" w:rsidP="00770804">
      <w:pPr>
        <w:spacing w:after="0" w:line="240" w:lineRule="auto"/>
        <w:jc w:val="both"/>
        <w:rPr>
          <w:rFonts w:ascii="Arial" w:eastAsia="Times New Roman" w:hAnsi="Arial" w:cs="Arial"/>
          <w:lang w:eastAsia="es-AR"/>
        </w:rPr>
      </w:pPr>
      <w:r w:rsidRPr="00D317D0">
        <w:rPr>
          <w:rFonts w:ascii="Arial" w:eastAsia="Times New Roman" w:hAnsi="Arial" w:cs="Arial"/>
          <w:lang w:eastAsia="es-AR"/>
        </w:rPr>
        <w:t>3.  A partir de este </w:t>
      </w:r>
      <w:r w:rsidRPr="00D317D0">
        <w:rPr>
          <w:rFonts w:ascii="Arial" w:eastAsia="Times New Roman" w:hAnsi="Arial" w:cs="Arial"/>
          <w:b/>
          <w:bCs/>
          <w:lang w:eastAsia="es-AR"/>
        </w:rPr>
        <w:t>cuadro de diálogo de columnas</w:t>
      </w:r>
      <w:r w:rsidRPr="00D317D0">
        <w:rPr>
          <w:rFonts w:ascii="Arial" w:eastAsia="Times New Roman" w:hAnsi="Arial" w:cs="Arial"/>
          <w:lang w:eastAsia="es-AR"/>
        </w:rPr>
        <w:t>, podemos fijar el número de columnas que deseemos para nuestro documento.</w:t>
      </w:r>
      <w:r w:rsidRPr="00D317D0">
        <w:rPr>
          <w:rFonts w:ascii="Arial" w:eastAsia="Times New Roman" w:hAnsi="Arial" w:cs="Arial"/>
          <w:lang w:eastAsia="es-AR"/>
        </w:rPr>
        <w:br/>
        <w:t>Las columnas se pueden definir cada una con una anchura diferente, si bien lo más usual es trabajar con columnas de igual ancho (por eso la casilla de verificación de columnas de igual ancho está inicialmente activada). En la parte inferior del panel, MUY IMPORTANTE, aplicar </w:t>
      </w:r>
      <w:r w:rsidRPr="00D317D0">
        <w:rPr>
          <w:rFonts w:ascii="Arial" w:eastAsia="Times New Roman" w:hAnsi="Arial" w:cs="Arial"/>
          <w:b/>
          <w:bCs/>
          <w:lang w:eastAsia="es-AR"/>
        </w:rPr>
        <w:t>de aquí en adelante</w:t>
      </w:r>
      <w:r w:rsidRPr="00D317D0">
        <w:rPr>
          <w:rFonts w:ascii="Arial" w:eastAsia="Times New Roman" w:hAnsi="Arial" w:cs="Arial"/>
          <w:lang w:eastAsia="es-AR"/>
        </w:rPr>
        <w:t> y aceptar. (Observar la vista previa a la derecha del panel).</w:t>
      </w:r>
    </w:p>
    <w:p w:rsidR="001C5BE4" w:rsidRDefault="009D55D0">
      <w:r>
        <w:rPr>
          <w:noProof/>
          <w:lang w:eastAsia="es-AR"/>
        </w:rPr>
        <w:drawing>
          <wp:anchor distT="0" distB="0" distL="114300" distR="114300" simplePos="0" relativeHeight="251665408" behindDoc="1" locked="0" layoutInCell="1" allowOverlap="1">
            <wp:simplePos x="0" y="0"/>
            <wp:positionH relativeFrom="column">
              <wp:posOffset>-480060</wp:posOffset>
            </wp:positionH>
            <wp:positionV relativeFrom="paragraph">
              <wp:posOffset>188595</wp:posOffset>
            </wp:positionV>
            <wp:extent cx="3597910" cy="1095375"/>
            <wp:effectExtent l="19050" t="0" r="2540" b="0"/>
            <wp:wrapTight wrapText="bothSides">
              <wp:wrapPolygon edited="0">
                <wp:start x="-114" y="0"/>
                <wp:lineTo x="-114" y="21412"/>
                <wp:lineTo x="21615" y="21412"/>
                <wp:lineTo x="21615" y="0"/>
                <wp:lineTo x="-114" y="0"/>
              </wp:wrapPolygon>
            </wp:wrapTight>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597910" cy="1095375"/>
                    </a:xfrm>
                    <a:prstGeom prst="rect">
                      <a:avLst/>
                    </a:prstGeom>
                    <a:noFill/>
                    <a:ln w="9525">
                      <a:noFill/>
                      <a:miter lim="800000"/>
                      <a:headEnd/>
                      <a:tailEnd/>
                    </a:ln>
                  </pic:spPr>
                </pic:pic>
              </a:graphicData>
            </a:graphic>
          </wp:anchor>
        </w:drawing>
      </w:r>
    </w:p>
    <w:p w:rsidR="00770804" w:rsidRDefault="00770804"/>
    <w:p w:rsidR="00770804" w:rsidRDefault="00770804"/>
    <w:p w:rsidR="00770804" w:rsidRDefault="009D55D0">
      <w:r>
        <w:rPr>
          <w:noProof/>
          <w:lang w:eastAsia="es-AR"/>
        </w:rPr>
        <w:drawing>
          <wp:anchor distT="0" distB="0" distL="114300" distR="114300" simplePos="0" relativeHeight="251664384" behindDoc="1" locked="0" layoutInCell="1" allowOverlap="1">
            <wp:simplePos x="0" y="0"/>
            <wp:positionH relativeFrom="column">
              <wp:posOffset>-894715</wp:posOffset>
            </wp:positionH>
            <wp:positionV relativeFrom="paragraph">
              <wp:posOffset>28575</wp:posOffset>
            </wp:positionV>
            <wp:extent cx="4076700" cy="885825"/>
            <wp:effectExtent l="19050" t="0" r="0" b="0"/>
            <wp:wrapTight wrapText="bothSides">
              <wp:wrapPolygon edited="0">
                <wp:start x="-101" y="0"/>
                <wp:lineTo x="-101" y="21368"/>
                <wp:lineTo x="21600" y="21368"/>
                <wp:lineTo x="21600" y="0"/>
                <wp:lineTo x="-101"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11948" t="30704" r="46764" b="58087"/>
                    <a:stretch>
                      <a:fillRect/>
                    </a:stretch>
                  </pic:blipFill>
                  <pic:spPr bwMode="auto">
                    <a:xfrm>
                      <a:off x="0" y="0"/>
                      <a:ext cx="4076700" cy="885825"/>
                    </a:xfrm>
                    <a:prstGeom prst="rect">
                      <a:avLst/>
                    </a:prstGeom>
                    <a:noFill/>
                    <a:ln w="9525">
                      <a:noFill/>
                      <a:miter lim="800000"/>
                      <a:headEnd/>
                      <a:tailEnd/>
                    </a:ln>
                  </pic:spPr>
                </pic:pic>
              </a:graphicData>
            </a:graphic>
          </wp:anchor>
        </w:drawing>
      </w:r>
    </w:p>
    <w:p w:rsidR="00770804" w:rsidRDefault="00770804"/>
    <w:p w:rsidR="00770804" w:rsidRDefault="00770804"/>
    <w:p w:rsidR="00770804" w:rsidRDefault="009D55D0">
      <w:r>
        <w:rPr>
          <w:noProof/>
          <w:lang w:eastAsia="es-AR"/>
        </w:rPr>
        <w:drawing>
          <wp:inline distT="0" distB="0" distL="0" distR="0">
            <wp:extent cx="5580380" cy="1466516"/>
            <wp:effectExtent l="19050" t="19050" r="20320" b="19384"/>
            <wp:docPr id="2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580380" cy="1466516"/>
                    </a:xfrm>
                    <a:prstGeom prst="rect">
                      <a:avLst/>
                    </a:prstGeom>
                    <a:noFill/>
                    <a:ln w="19050">
                      <a:solidFill>
                        <a:schemeClr val="tx1"/>
                      </a:solidFill>
                      <a:miter lim="800000"/>
                      <a:headEnd/>
                      <a:tailEnd/>
                    </a:ln>
                  </pic:spPr>
                </pic:pic>
              </a:graphicData>
            </a:graphic>
          </wp:inline>
        </w:drawing>
      </w:r>
    </w:p>
    <w:p w:rsidR="00770804" w:rsidRDefault="00770804"/>
    <w:p w:rsidR="00770804" w:rsidRDefault="00770804"/>
    <w:p w:rsidR="00770804" w:rsidRDefault="00770804"/>
    <w:p w:rsidR="00770804" w:rsidRDefault="004C4FEF">
      <w:r>
        <w:rPr>
          <w:noProof/>
          <w:lang w:eastAsia="es-AR"/>
        </w:rPr>
        <w:lastRenderedPageBreak/>
        <w:pict>
          <v:group id="_x0000_s1030" style="position:absolute;margin-left:-15.3pt;margin-top:-2.45pt;width:342.75pt;height:92.2pt;z-index:251668480" coordorigin="1215,7848" coordsize="7293,193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1215;top:7848;width:6375;height:1932" o:allowincell="f" adj="17290,12645" fillcolor="#ccc0d9 [1303]" strokecolor="blue">
              <v:textbox style="mso-next-textbox:#_x0000_s1028">
                <w:txbxContent>
                  <w:p w:rsidR="009D55D0" w:rsidRPr="009D55D0" w:rsidRDefault="009D55D0" w:rsidP="009D55D0">
                    <w:pPr>
                      <w:pStyle w:val="Textoindependiente3"/>
                      <w:numPr>
                        <w:ilvl w:val="0"/>
                        <w:numId w:val="1"/>
                      </w:numPr>
                      <w:rPr>
                        <w:sz w:val="24"/>
                        <w:szCs w:val="24"/>
                      </w:rPr>
                    </w:pPr>
                    <w:r w:rsidRPr="009D55D0">
                      <w:rPr>
                        <w:sz w:val="24"/>
                        <w:szCs w:val="24"/>
                      </w:rPr>
                      <w:t>Copia y pega el texto.</w:t>
                    </w:r>
                  </w:p>
                  <w:p w:rsidR="009D55D0" w:rsidRPr="009D55D0" w:rsidRDefault="009D55D0" w:rsidP="009D55D0">
                    <w:pPr>
                      <w:rPr>
                        <w:sz w:val="24"/>
                        <w:szCs w:val="24"/>
                        <w:lang w:val="es-ES_tradnl"/>
                      </w:rPr>
                    </w:pPr>
                    <w:r w:rsidRPr="009D55D0">
                      <w:rPr>
                        <w:sz w:val="24"/>
                        <w:szCs w:val="24"/>
                        <w:lang w:val="es-ES_tradnl"/>
                      </w:rPr>
                      <w:t>No dejes espacio entre párrafo y párrafo.</w:t>
                    </w:r>
                  </w:p>
                  <w:p w:rsidR="009D55D0" w:rsidRPr="009D55D0" w:rsidRDefault="009D55D0" w:rsidP="009D55D0">
                    <w:pPr>
                      <w:rPr>
                        <w:sz w:val="24"/>
                        <w:szCs w:val="24"/>
                        <w:lang w:val="es-ES_tradnl"/>
                      </w:rPr>
                    </w:pPr>
                    <w:r w:rsidRPr="009D55D0">
                      <w:rPr>
                        <w:sz w:val="24"/>
                        <w:szCs w:val="24"/>
                        <w:lang w:val="es-ES_tradnl"/>
                      </w:rPr>
                      <w:t>S</w:t>
                    </w:r>
                    <w:r w:rsidR="00C10CAD">
                      <w:rPr>
                        <w:sz w:val="24"/>
                        <w:szCs w:val="24"/>
                        <w:lang w:val="es-ES_tradnl"/>
                      </w:rPr>
                      <w:t>ombrea el texto y abre menú Diseño de página</w:t>
                    </w:r>
                    <w:r w:rsidRPr="009D55D0">
                      <w:rPr>
                        <w:sz w:val="24"/>
                        <w:szCs w:val="24"/>
                        <w:lang w:val="es-ES_tradnl"/>
                      </w:rPr>
                      <w:t>/columnas, pulsa dos columnas.</w:t>
                    </w:r>
                  </w:p>
                </w:txbxContent>
              </v:textbox>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9" type="#_x0000_t96" style="position:absolute;left:7788;top:7848;width:720;height:864" o:allowincell="f"/>
          </v:group>
        </w:pict>
      </w:r>
    </w:p>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770804"/>
    <w:p w:rsidR="00770804" w:rsidRDefault="004C4FEF">
      <w:r>
        <w:rPr>
          <w:noProof/>
          <w:lang w:eastAsia="es-AR"/>
        </w:rPr>
        <w:pict>
          <v:shape id="_x0000_s1032" type="#_x0000_t62" style="position:absolute;margin-left:55.8pt;margin-top:10.45pt;width:318.75pt;height:83.25pt;z-index:251670528" o:allowincell="f" adj="17290,14672" fillcolor="#95b3d7 [1940]">
            <v:textbox style="mso-next-textbox:#_x0000_s1032">
              <w:txbxContent>
                <w:p w:rsidR="009D55D0" w:rsidRPr="009D55D0" w:rsidRDefault="009D55D0" w:rsidP="009D55D0">
                  <w:pPr>
                    <w:pStyle w:val="Textoindependiente3"/>
                    <w:numPr>
                      <w:ilvl w:val="0"/>
                      <w:numId w:val="1"/>
                    </w:numPr>
                    <w:rPr>
                      <w:sz w:val="24"/>
                      <w:szCs w:val="24"/>
                    </w:rPr>
                  </w:pPr>
                  <w:r w:rsidRPr="009D55D0">
                    <w:rPr>
                      <w:sz w:val="24"/>
                      <w:szCs w:val="24"/>
                    </w:rPr>
                    <w:t>Copia y pega el texto.</w:t>
                  </w:r>
                </w:p>
                <w:p w:rsidR="009D55D0" w:rsidRPr="009D55D0" w:rsidRDefault="00C10CAD" w:rsidP="009D55D0">
                  <w:pPr>
                    <w:rPr>
                      <w:sz w:val="24"/>
                      <w:szCs w:val="24"/>
                      <w:lang w:val="es-ES_tradnl"/>
                    </w:rPr>
                  </w:pPr>
                  <w:r w:rsidRPr="009D55D0">
                    <w:rPr>
                      <w:sz w:val="24"/>
                      <w:szCs w:val="24"/>
                      <w:lang w:val="es-ES_tradnl"/>
                    </w:rPr>
                    <w:t>S</w:t>
                  </w:r>
                  <w:r>
                    <w:rPr>
                      <w:sz w:val="24"/>
                      <w:szCs w:val="24"/>
                      <w:lang w:val="es-ES_tradnl"/>
                    </w:rPr>
                    <w:t>ombrea el texto y abre menú Diseño de página</w:t>
                  </w:r>
                  <w:r w:rsidRPr="009D55D0">
                    <w:rPr>
                      <w:sz w:val="24"/>
                      <w:szCs w:val="24"/>
                      <w:lang w:val="es-ES_tradnl"/>
                    </w:rPr>
                    <w:t>/columnas</w:t>
                  </w:r>
                  <w:r>
                    <w:rPr>
                      <w:sz w:val="24"/>
                      <w:szCs w:val="24"/>
                      <w:lang w:val="es-ES_tradnl"/>
                    </w:rPr>
                    <w:t xml:space="preserve">/más columnas </w:t>
                  </w:r>
                  <w:r w:rsidR="009D55D0">
                    <w:rPr>
                      <w:sz w:val="24"/>
                      <w:szCs w:val="24"/>
                      <w:lang w:val="es-ES_tradnl"/>
                    </w:rPr>
                    <w:t>con división de línea entre columnas</w:t>
                  </w:r>
                  <w:r>
                    <w:rPr>
                      <w:sz w:val="24"/>
                      <w:szCs w:val="24"/>
                      <w:lang w:val="es-ES_tradnl"/>
                    </w:rPr>
                    <w:t xml:space="preserve"> y 3 columnas.</w:t>
                  </w:r>
                </w:p>
              </w:txbxContent>
            </v:textbox>
          </v:shape>
        </w:pict>
      </w:r>
      <w:r>
        <w:rPr>
          <w:noProof/>
          <w:lang w:eastAsia="es-AR"/>
        </w:rPr>
        <w:pict>
          <v:shape id="_x0000_s1033" type="#_x0000_t96" style="position:absolute;margin-left:.45pt;margin-top:6.7pt;width:36pt;height:43.2pt;z-index:251671552" o:allowincell="f"/>
        </w:pict>
      </w:r>
    </w:p>
    <w:p w:rsidR="00770804" w:rsidRDefault="00770804"/>
    <w:p w:rsidR="00770804" w:rsidRDefault="00770804"/>
    <w:p w:rsidR="00770804" w:rsidRDefault="00770804"/>
    <w:p w:rsidR="00770804" w:rsidRDefault="00770804"/>
    <w:p w:rsidR="00770804" w:rsidRDefault="00770804"/>
    <w:p w:rsidR="009D55D0" w:rsidRDefault="009D55D0"/>
    <w:p w:rsidR="009D55D0" w:rsidRDefault="009D55D0"/>
    <w:p w:rsidR="009D55D0" w:rsidRDefault="009D55D0"/>
    <w:p w:rsidR="009D55D0" w:rsidRDefault="009D55D0"/>
    <w:p w:rsidR="009D55D0" w:rsidRDefault="009D55D0"/>
    <w:p w:rsidR="009D55D0" w:rsidRDefault="004C4FEF">
      <w:r>
        <w:rPr>
          <w:noProof/>
          <w:lang w:eastAsia="es-AR"/>
        </w:rPr>
        <w:lastRenderedPageBreak/>
        <w:pict>
          <v:group id="_x0000_s1034" style="position:absolute;margin-left:-3.3pt;margin-top:9.55pt;width:394.5pt;height:114.7pt;z-index:251672576" coordorigin="1215,7848" coordsize="7293,1932">
            <v:shape id="_x0000_s1035" type="#_x0000_t62" style="position:absolute;left:1215;top:7848;width:6375;height:1932" o:allowincell="f" adj="17290,12645" fillcolor="#fbd4b4 [1305]" strokecolor="blue">
              <v:textbox style="mso-next-textbox:#_x0000_s1035">
                <w:txbxContent>
                  <w:p w:rsidR="009D55D0" w:rsidRPr="009D55D0" w:rsidRDefault="009D55D0" w:rsidP="009D55D0">
                    <w:pPr>
                      <w:pStyle w:val="Textoindependiente3"/>
                      <w:numPr>
                        <w:ilvl w:val="0"/>
                        <w:numId w:val="1"/>
                      </w:numPr>
                      <w:rPr>
                        <w:sz w:val="24"/>
                        <w:szCs w:val="24"/>
                      </w:rPr>
                    </w:pPr>
                    <w:r w:rsidRPr="009D55D0">
                      <w:rPr>
                        <w:sz w:val="24"/>
                        <w:szCs w:val="24"/>
                      </w:rPr>
                      <w:t>Copia y pega el texto.</w:t>
                    </w:r>
                  </w:p>
                  <w:p w:rsidR="009D55D0" w:rsidRPr="009D55D0" w:rsidRDefault="009D55D0" w:rsidP="009D55D0">
                    <w:pPr>
                      <w:rPr>
                        <w:sz w:val="24"/>
                        <w:szCs w:val="24"/>
                        <w:lang w:val="es-ES_tradnl"/>
                      </w:rPr>
                    </w:pPr>
                    <w:r w:rsidRPr="009D55D0">
                      <w:rPr>
                        <w:sz w:val="24"/>
                        <w:szCs w:val="24"/>
                        <w:lang w:val="es-ES_tradnl"/>
                      </w:rPr>
                      <w:t>No dejes espacio entre párrafo y párrafo.</w:t>
                    </w:r>
                  </w:p>
                  <w:p w:rsidR="009D55D0" w:rsidRPr="009D55D0" w:rsidRDefault="00C10CAD" w:rsidP="009D55D0">
                    <w:pPr>
                      <w:rPr>
                        <w:sz w:val="24"/>
                        <w:szCs w:val="24"/>
                        <w:lang w:val="es-ES_tradnl"/>
                      </w:rPr>
                    </w:pPr>
                    <w:r w:rsidRPr="009D55D0">
                      <w:rPr>
                        <w:sz w:val="24"/>
                        <w:szCs w:val="24"/>
                        <w:lang w:val="es-ES_tradnl"/>
                      </w:rPr>
                      <w:t>S</w:t>
                    </w:r>
                    <w:r>
                      <w:rPr>
                        <w:sz w:val="24"/>
                        <w:szCs w:val="24"/>
                        <w:lang w:val="es-ES_tradnl"/>
                      </w:rPr>
                      <w:t>ombrea el texto y abre menú Diseño de página</w:t>
                    </w:r>
                    <w:r w:rsidRPr="009D55D0">
                      <w:rPr>
                        <w:sz w:val="24"/>
                        <w:szCs w:val="24"/>
                        <w:lang w:val="es-ES_tradnl"/>
                      </w:rPr>
                      <w:t>/columnas</w:t>
                    </w:r>
                    <w:r>
                      <w:rPr>
                        <w:sz w:val="24"/>
                        <w:szCs w:val="24"/>
                        <w:lang w:val="es-ES_tradnl"/>
                      </w:rPr>
                      <w:t xml:space="preserve">/más columnas </w:t>
                    </w:r>
                    <w:r w:rsidR="009D55D0">
                      <w:rPr>
                        <w:sz w:val="24"/>
                        <w:szCs w:val="24"/>
                        <w:lang w:val="es-ES_tradnl"/>
                      </w:rPr>
                      <w:t>con división de línea entre columnas</w:t>
                    </w:r>
                    <w:r>
                      <w:rPr>
                        <w:sz w:val="24"/>
                        <w:szCs w:val="24"/>
                        <w:lang w:val="es-ES_tradnl"/>
                      </w:rPr>
                      <w:t>, 4 columnas.</w:t>
                    </w:r>
                  </w:p>
                  <w:p w:rsidR="009D55D0" w:rsidRPr="009D55D0" w:rsidRDefault="009D55D0" w:rsidP="009D55D0">
                    <w:pPr>
                      <w:rPr>
                        <w:sz w:val="24"/>
                        <w:szCs w:val="24"/>
                        <w:lang w:val="es-ES_tradnl"/>
                      </w:rPr>
                    </w:pPr>
                  </w:p>
                </w:txbxContent>
              </v:textbox>
            </v:shape>
            <v:shape id="_x0000_s1036" type="#_x0000_t96" style="position:absolute;left:7788;top:7848;width:720;height:864" o:allowincell="f" fillcolor="#fbd4b4 [1305]"/>
          </v:group>
        </w:pict>
      </w:r>
    </w:p>
    <w:p w:rsidR="009D55D0" w:rsidRDefault="009D55D0"/>
    <w:p w:rsidR="009D55D0" w:rsidRDefault="009D55D0"/>
    <w:p w:rsidR="009D55D0" w:rsidRDefault="009D55D0"/>
    <w:p w:rsidR="009D55D0" w:rsidRDefault="009D55D0"/>
    <w:p w:rsidR="009D55D0" w:rsidRDefault="009D55D0"/>
    <w:p w:rsidR="003A6FB3" w:rsidRDefault="003A6FB3"/>
    <w:p w:rsidR="003A6FB3" w:rsidRDefault="003A6FB3"/>
    <w:p w:rsidR="003A6FB3" w:rsidRDefault="003A6FB3"/>
    <w:p w:rsidR="003A6FB3" w:rsidRDefault="003A6FB3"/>
    <w:p w:rsidR="003A6FB3" w:rsidRDefault="003A6FB3"/>
    <w:p w:rsidR="003A6FB3" w:rsidRDefault="003A6FB3"/>
    <w:p w:rsidR="003A6FB3" w:rsidRDefault="003A6FB3"/>
    <w:p w:rsidR="003A6FB3" w:rsidRDefault="003A6FB3"/>
    <w:p w:rsidR="003A6FB3" w:rsidRDefault="003A6FB3"/>
    <w:p w:rsidR="003A6FB3" w:rsidRDefault="003A6FB3"/>
    <w:p w:rsidR="003A6FB3" w:rsidRDefault="004C4FEF">
      <w:r>
        <w:rPr>
          <w:noProof/>
          <w:lang w:eastAsia="es-AR"/>
        </w:rPr>
        <w:pict>
          <v:shape id="_x0000_s1037" type="#_x0000_t62" style="position:absolute;margin-left:67.8pt;margin-top:22.45pt;width:318.75pt;height:93pt;z-index:251673600" o:allowincell="f" adj="17290,13134" fillcolor="#95b3d7 [1940]">
            <v:textbox style="mso-next-textbox:#_x0000_s1037">
              <w:txbxContent>
                <w:p w:rsidR="00C10CAD" w:rsidRPr="009D55D0" w:rsidRDefault="00C10CAD" w:rsidP="00C10CAD">
                  <w:pPr>
                    <w:pStyle w:val="Textoindependiente3"/>
                    <w:numPr>
                      <w:ilvl w:val="0"/>
                      <w:numId w:val="1"/>
                    </w:numPr>
                    <w:rPr>
                      <w:sz w:val="24"/>
                      <w:szCs w:val="24"/>
                    </w:rPr>
                  </w:pPr>
                  <w:r w:rsidRPr="009D55D0">
                    <w:rPr>
                      <w:sz w:val="24"/>
                      <w:szCs w:val="24"/>
                    </w:rPr>
                    <w:t>Copia y pega el texto.</w:t>
                  </w:r>
                </w:p>
                <w:p w:rsidR="00C10CAD" w:rsidRDefault="00C10CAD" w:rsidP="00C10CAD">
                  <w:pPr>
                    <w:rPr>
                      <w:sz w:val="24"/>
                      <w:szCs w:val="24"/>
                      <w:lang w:val="es-ES_tradnl"/>
                    </w:rPr>
                  </w:pPr>
                  <w:r w:rsidRPr="009D55D0">
                    <w:rPr>
                      <w:sz w:val="24"/>
                      <w:szCs w:val="24"/>
                      <w:lang w:val="es-ES_tradnl"/>
                    </w:rPr>
                    <w:t>S</w:t>
                  </w:r>
                  <w:r>
                    <w:rPr>
                      <w:sz w:val="24"/>
                      <w:szCs w:val="24"/>
                      <w:lang w:val="es-ES_tradnl"/>
                    </w:rPr>
                    <w:t>ombrea el texto y abre menú Diseño de página</w:t>
                  </w:r>
                  <w:r w:rsidRPr="009D55D0">
                    <w:rPr>
                      <w:sz w:val="24"/>
                      <w:szCs w:val="24"/>
                      <w:lang w:val="es-ES_tradnl"/>
                    </w:rPr>
                    <w:t>/columnas</w:t>
                  </w:r>
                  <w:r>
                    <w:rPr>
                      <w:sz w:val="24"/>
                      <w:szCs w:val="24"/>
                      <w:lang w:val="es-ES_tradnl"/>
                    </w:rPr>
                    <w:t>/más columnas.</w:t>
                  </w:r>
                </w:p>
                <w:p w:rsidR="00C10CAD" w:rsidRPr="009D55D0" w:rsidRDefault="00C10CAD" w:rsidP="00C10CAD">
                  <w:pPr>
                    <w:rPr>
                      <w:sz w:val="24"/>
                      <w:szCs w:val="24"/>
                      <w:lang w:val="es-ES_tradnl"/>
                    </w:rPr>
                  </w:pPr>
                  <w:r>
                    <w:rPr>
                      <w:sz w:val="24"/>
                      <w:szCs w:val="24"/>
                      <w:lang w:val="es-ES_tradnl"/>
                    </w:rPr>
                    <w:t>4 columnas y elegí el ancho de cada columnas.</w:t>
                  </w:r>
                </w:p>
              </w:txbxContent>
            </v:textbox>
          </v:shape>
        </w:pict>
      </w:r>
      <w:r>
        <w:rPr>
          <w:noProof/>
          <w:lang w:eastAsia="es-AR"/>
        </w:rPr>
        <w:pict>
          <v:shape id="_x0000_s1038" type="#_x0000_t96" style="position:absolute;margin-left:12.45pt;margin-top:18.7pt;width:36pt;height:43.2pt;z-index:251674624" o:allowincell="f"/>
        </w:pict>
      </w:r>
    </w:p>
    <w:p w:rsidR="003A6FB3" w:rsidRDefault="003A6FB3"/>
    <w:p w:rsidR="003A6FB3" w:rsidRDefault="003A6FB3"/>
    <w:p w:rsidR="003A6FB3" w:rsidRDefault="003A6FB3" w:rsidP="00C10CAD">
      <w:pPr>
        <w:pStyle w:val="Sangradetextonormal"/>
        <w:ind w:right="-1"/>
      </w:pPr>
      <w:r>
        <w:tab/>
      </w:r>
    </w:p>
    <w:p w:rsidR="003A6FB3" w:rsidRDefault="003A6FB3"/>
    <w:p w:rsidR="00C10CAD" w:rsidRDefault="00C10CAD"/>
    <w:p w:rsidR="00C10CAD" w:rsidRDefault="00C10CAD"/>
    <w:p w:rsidR="00C10CAD" w:rsidRDefault="00C10CAD"/>
    <w:sectPr w:rsidR="00C10CAD" w:rsidSect="007A50E3">
      <w:headerReference w:type="default" r:id="rId17"/>
      <w:footerReference w:type="default" r:id="rId18"/>
      <w:pgSz w:w="11907" w:h="16839"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EF" w:rsidRDefault="004C4FEF" w:rsidP="007A50E3">
      <w:pPr>
        <w:spacing w:after="0" w:line="240" w:lineRule="auto"/>
      </w:pPr>
      <w:r>
        <w:separator/>
      </w:r>
    </w:p>
  </w:endnote>
  <w:endnote w:type="continuationSeparator" w:id="0">
    <w:p w:rsidR="004C4FEF" w:rsidRDefault="004C4FEF" w:rsidP="007A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070"/>
      <w:gridCol w:w="3934"/>
    </w:tblGrid>
    <w:tr w:rsidR="007A50E3" w:rsidTr="006D0257">
      <w:tc>
        <w:tcPr>
          <w:tcW w:w="5070" w:type="dxa"/>
        </w:tcPr>
        <w:p w:rsidR="007A50E3" w:rsidRPr="006D0257" w:rsidRDefault="004C4FEF">
          <w:pPr>
            <w:pStyle w:val="Piedepgina"/>
            <w:jc w:val="right"/>
            <w:rPr>
              <w:b/>
              <w:color w:val="4F81BD" w:themeColor="accent1"/>
              <w:sz w:val="24"/>
              <w:szCs w:val="24"/>
            </w:rPr>
          </w:pPr>
          <w:r w:rsidRPr="006D0257">
            <w:rPr>
              <w:sz w:val="24"/>
              <w:szCs w:val="24"/>
            </w:rPr>
            <w:fldChar w:fldCharType="begin"/>
          </w:r>
          <w:r w:rsidRPr="006D0257">
            <w:rPr>
              <w:sz w:val="24"/>
              <w:szCs w:val="24"/>
            </w:rPr>
            <w:instrText xml:space="preserve"> PAGE   \* MERGEFORMAT </w:instrText>
          </w:r>
          <w:r w:rsidRPr="006D0257">
            <w:rPr>
              <w:sz w:val="24"/>
              <w:szCs w:val="24"/>
            </w:rPr>
            <w:fldChar w:fldCharType="separate"/>
          </w:r>
          <w:r w:rsidR="006D0257" w:rsidRPr="006D0257">
            <w:rPr>
              <w:b/>
              <w:noProof/>
              <w:color w:val="4F81BD" w:themeColor="accent1"/>
              <w:sz w:val="24"/>
              <w:szCs w:val="24"/>
            </w:rPr>
            <w:t>1</w:t>
          </w:r>
          <w:r w:rsidRPr="006D0257">
            <w:rPr>
              <w:b/>
              <w:noProof/>
              <w:color w:val="4F81BD" w:themeColor="accent1"/>
              <w:sz w:val="24"/>
              <w:szCs w:val="24"/>
            </w:rPr>
            <w:fldChar w:fldCharType="end"/>
          </w:r>
          <w:r w:rsidR="006D0257" w:rsidRPr="006D0257">
            <w:rPr>
              <w:b/>
              <w:noProof/>
              <w:color w:val="4F81BD" w:themeColor="accent1"/>
              <w:sz w:val="24"/>
              <w:szCs w:val="24"/>
            </w:rPr>
            <w:t>Prof. Brenda Hughes</w:t>
          </w:r>
        </w:p>
      </w:tc>
      <w:tc>
        <w:tcPr>
          <w:tcW w:w="3934" w:type="dxa"/>
        </w:tcPr>
        <w:p w:rsidR="007A50E3" w:rsidRPr="006D0257" w:rsidRDefault="007A50E3">
          <w:pPr>
            <w:pStyle w:val="Piedepgina"/>
            <w:rPr>
              <w:sz w:val="24"/>
              <w:szCs w:val="24"/>
            </w:rPr>
          </w:pPr>
        </w:p>
      </w:tc>
    </w:tr>
  </w:tbl>
  <w:p w:rsidR="007A50E3" w:rsidRDefault="007A50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EF" w:rsidRDefault="004C4FEF" w:rsidP="007A50E3">
      <w:pPr>
        <w:spacing w:after="0" w:line="240" w:lineRule="auto"/>
      </w:pPr>
      <w:r>
        <w:separator/>
      </w:r>
    </w:p>
  </w:footnote>
  <w:footnote w:type="continuationSeparator" w:id="0">
    <w:p w:rsidR="004C4FEF" w:rsidRDefault="004C4FEF" w:rsidP="007A5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0E3" w:rsidRPr="007A50E3" w:rsidRDefault="006D0257" w:rsidP="007A50E3">
    <w:pPr>
      <w:pStyle w:val="Encabezado"/>
      <w:pBdr>
        <w:bottom w:val="thickThinSmallGap" w:sz="24" w:space="1" w:color="622423" w:themeColor="accent2" w:themeShade="7F"/>
      </w:pBdr>
      <w:rPr>
        <w:rFonts w:asciiTheme="majorHAnsi" w:eastAsiaTheme="majorEastAsia" w:hAnsiTheme="majorHAnsi" w:cstheme="majorBidi"/>
        <w:sz w:val="28"/>
        <w:szCs w:val="28"/>
      </w:rPr>
    </w:pPr>
    <w:r>
      <w:rPr>
        <w:rFonts w:asciiTheme="majorHAnsi" w:eastAsiaTheme="majorEastAsia" w:hAnsiTheme="majorHAnsi" w:cstheme="majorBidi"/>
        <w:sz w:val="28"/>
        <w:szCs w:val="28"/>
      </w:rPr>
      <w:t>Niño Jesús de Praga</w:t>
    </w:r>
    <w:r w:rsidR="007A50E3" w:rsidRPr="007A50E3">
      <w:rPr>
        <w:rFonts w:asciiTheme="majorHAnsi" w:eastAsiaTheme="majorEastAsia" w:hAnsiTheme="majorHAnsi" w:cstheme="majorBidi"/>
        <w:sz w:val="28"/>
        <w:szCs w:val="28"/>
      </w:rPr>
      <w:tab/>
    </w:r>
    <w:r w:rsidR="007A50E3" w:rsidRPr="007A50E3">
      <w:rPr>
        <w:rFonts w:asciiTheme="majorHAnsi" w:eastAsiaTheme="majorEastAsia" w:hAnsiTheme="majorHAnsi" w:cstheme="majorBidi"/>
        <w:sz w:val="28"/>
        <w:szCs w:val="28"/>
      </w:rPr>
      <w:tab/>
      <w:t>6to Año</w:t>
    </w:r>
  </w:p>
  <w:p w:rsidR="007A50E3" w:rsidRPr="007A50E3" w:rsidRDefault="007A50E3" w:rsidP="007A50E3">
    <w:pPr>
      <w:pStyle w:val="Encabezado"/>
      <w:pBdr>
        <w:bottom w:val="thickThinSmallGap" w:sz="24" w:space="1" w:color="622423" w:themeColor="accent2" w:themeShade="7F"/>
      </w:pBdr>
      <w:rPr>
        <w:rFonts w:asciiTheme="majorHAnsi" w:eastAsiaTheme="majorEastAsia" w:hAnsiTheme="majorHAnsi" w:cstheme="majorBidi"/>
        <w:sz w:val="28"/>
        <w:szCs w:val="28"/>
      </w:rPr>
    </w:pPr>
    <w:r w:rsidRPr="007A50E3">
      <w:rPr>
        <w:rFonts w:asciiTheme="majorHAnsi" w:eastAsiaTheme="majorEastAsia" w:hAnsiTheme="majorHAnsi" w:cstheme="majorBidi"/>
        <w:sz w:val="28"/>
        <w:szCs w:val="28"/>
      </w:rPr>
      <w:t>TP</w:t>
    </w:r>
    <w:r w:rsidR="006D0257">
      <w:rPr>
        <w:rFonts w:asciiTheme="majorHAnsi" w:eastAsiaTheme="majorEastAsia" w:hAnsiTheme="majorHAnsi" w:cstheme="majorBidi"/>
        <w:sz w:val="28"/>
        <w:szCs w:val="28"/>
      </w:rPr>
      <w:t>3</w:t>
    </w:r>
    <w:r w:rsidRPr="007A50E3">
      <w:rPr>
        <w:rFonts w:asciiTheme="majorHAnsi" w:eastAsiaTheme="majorEastAsia" w:hAnsiTheme="majorHAnsi" w:cstheme="majorBidi"/>
        <w:sz w:val="28"/>
        <w:szCs w:val="28"/>
      </w:rPr>
      <w:t xml:space="preserve"> Word columnas</w:t>
    </w:r>
  </w:p>
  <w:p w:rsidR="007A50E3" w:rsidRDefault="007A50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66A1D"/>
    <w:multiLevelType w:val="hybridMultilevel"/>
    <w:tmpl w:val="A32A2154"/>
    <w:lvl w:ilvl="0" w:tplc="CEB44AB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0804"/>
    <w:rsid w:val="001C5BE4"/>
    <w:rsid w:val="00385B36"/>
    <w:rsid w:val="003A6FB3"/>
    <w:rsid w:val="004C4FEF"/>
    <w:rsid w:val="006D0257"/>
    <w:rsid w:val="00770804"/>
    <w:rsid w:val="007973B9"/>
    <w:rsid w:val="007A50E3"/>
    <w:rsid w:val="00892A49"/>
    <w:rsid w:val="008D47A9"/>
    <w:rsid w:val="009D55D0"/>
    <w:rsid w:val="00AA033B"/>
    <w:rsid w:val="00C10CAD"/>
    <w:rsid w:val="00DB2D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allout" idref="#_x0000_s1028"/>
        <o:r id="V:Rule2" type="callout" idref="#_x0000_s1032"/>
        <o:r id="V:Rule3" type="callout" idref="#_x0000_s1035"/>
        <o:r id="V:Rule4" type="callout"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08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0804"/>
    <w:rPr>
      <w:rFonts w:ascii="Tahoma" w:hAnsi="Tahoma" w:cs="Tahoma"/>
      <w:sz w:val="16"/>
      <w:szCs w:val="16"/>
    </w:rPr>
  </w:style>
  <w:style w:type="paragraph" w:styleId="Encabezado">
    <w:name w:val="header"/>
    <w:basedOn w:val="Normal"/>
    <w:link w:val="EncabezadoCar"/>
    <w:uiPriority w:val="99"/>
    <w:unhideWhenUsed/>
    <w:rsid w:val="007A50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0E3"/>
  </w:style>
  <w:style w:type="paragraph" w:styleId="Piedepgina">
    <w:name w:val="footer"/>
    <w:basedOn w:val="Normal"/>
    <w:link w:val="PiedepginaCar"/>
    <w:uiPriority w:val="99"/>
    <w:unhideWhenUsed/>
    <w:rsid w:val="007A50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0E3"/>
  </w:style>
  <w:style w:type="paragraph" w:styleId="Textoindependiente3">
    <w:name w:val="Body Text 3"/>
    <w:basedOn w:val="Normal"/>
    <w:link w:val="Textoindependiente3Car"/>
    <w:rsid w:val="008D47A9"/>
    <w:pPr>
      <w:spacing w:after="0" w:line="240" w:lineRule="auto"/>
    </w:pPr>
    <w:rPr>
      <w:rFonts w:ascii="Times New Roman" w:eastAsia="Times New Roman" w:hAnsi="Times New Roman" w:cs="Times New Roman"/>
      <w:sz w:val="16"/>
      <w:szCs w:val="20"/>
      <w:lang w:val="es-ES_tradnl" w:eastAsia="es-ES"/>
    </w:rPr>
  </w:style>
  <w:style w:type="character" w:customStyle="1" w:styleId="Textoindependiente3Car">
    <w:name w:val="Texto independiente 3 Car"/>
    <w:basedOn w:val="Fuentedeprrafopredeter"/>
    <w:link w:val="Textoindependiente3"/>
    <w:rsid w:val="008D47A9"/>
    <w:rPr>
      <w:rFonts w:ascii="Times New Roman" w:eastAsia="Times New Roman" w:hAnsi="Times New Roman" w:cs="Times New Roman"/>
      <w:sz w:val="16"/>
      <w:szCs w:val="20"/>
      <w:lang w:val="es-ES_tradnl" w:eastAsia="es-ES"/>
    </w:rPr>
  </w:style>
  <w:style w:type="paragraph" w:styleId="Sangradetextonormal">
    <w:name w:val="Body Text Indent"/>
    <w:basedOn w:val="Normal"/>
    <w:link w:val="SangradetextonormalCar"/>
    <w:uiPriority w:val="99"/>
    <w:unhideWhenUsed/>
    <w:rsid w:val="003A6FB3"/>
    <w:pPr>
      <w:spacing w:after="120"/>
      <w:ind w:left="283"/>
    </w:pPr>
  </w:style>
  <w:style w:type="character" w:customStyle="1" w:styleId="SangradetextonormalCar">
    <w:name w:val="Sangría de texto normal Car"/>
    <w:basedOn w:val="Fuentedeprrafopredeter"/>
    <w:link w:val="Sangradetextonormal"/>
    <w:uiPriority w:val="99"/>
    <w:rsid w:val="003A6F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h4.googleusercontent.com/-LBFtOWn3KCI/TYit50_Q5fI/AAAAAAAAAM0/TNTZQKoPk4k/s1600/word01109.gif" TargetMode="External"/><Relationship Id="rId13" Type="http://schemas.openxmlformats.org/officeDocument/2006/relationships/image" Target="media/image3.gi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h4.googleusercontent.com/-VuZaPyrGBe4/TYiufCV3l4I/AAAAAAAAAM8/c4C46t0c8q8/s1600/word01111.gi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lh5.googleusercontent.com/-0VnpB5OfPIc/TYiuJkQm8SI/AAAAAAAAAM4/m96GwiFw7JA/s1600/word01110.gi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236</Words>
  <Characters>1303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Instituto Fátima</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Fátima</dc:title>
  <dc:creator>Brenda</dc:creator>
  <cp:lastModifiedBy>Brenda</cp:lastModifiedBy>
  <cp:revision>6</cp:revision>
  <dcterms:created xsi:type="dcterms:W3CDTF">2015-03-17T18:03:00Z</dcterms:created>
  <dcterms:modified xsi:type="dcterms:W3CDTF">2015-09-06T18:53:00Z</dcterms:modified>
</cp:coreProperties>
</file>